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楷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崇阳县2024年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安全生产隐患排查百日攻坚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整改责任表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楷体" w:cs="Times New Roman"/>
          <w:vertAlign w:val="baseline"/>
          <w:lang w:val="en-US" w:eastAsia="zh-CN"/>
        </w:rPr>
      </w:pPr>
      <w:r>
        <w:rPr>
          <w:rFonts w:hint="default" w:ascii="Times New Roman" w:hAnsi="Times New Roman" w:eastAsia="楷体" w:cs="Times New Roman"/>
          <w:vertAlign w:val="baseline"/>
          <w:lang w:val="en-US" w:eastAsia="zh-CN"/>
        </w:rPr>
        <w:t>检查单位（盖章）：                    分管负责人签字：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612"/>
        <w:gridCol w:w="2163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被检查企业</w:t>
            </w:r>
          </w:p>
        </w:tc>
        <w:tc>
          <w:tcPr>
            <w:tcW w:w="77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问题隐患</w:t>
            </w:r>
          </w:p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具体表现</w:t>
            </w:r>
          </w:p>
        </w:tc>
        <w:tc>
          <w:tcPr>
            <w:tcW w:w="7702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7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整改责任单位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整改责任人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整改完成时限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  <w:t>是否整改到位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0"/>
                <w:sz w:val="32"/>
                <w:vertAlign w:val="baseline"/>
                <w:lang w:val="en-US" w:eastAsia="zh-CN"/>
              </w:rPr>
              <w:t>未整改到位原因及应急措施情况</w:t>
            </w:r>
          </w:p>
        </w:tc>
        <w:tc>
          <w:tcPr>
            <w:tcW w:w="770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r>
        <w:rPr>
          <w:rFonts w:hint="default" w:ascii="Times New Roman" w:hAnsi="Times New Roman" w:eastAsia="黑体" w:cs="Times New Roman"/>
          <w:spacing w:val="-11"/>
          <w:sz w:val="28"/>
          <w:szCs w:val="22"/>
          <w:lang w:val="en-US" w:eastAsia="zh-CN"/>
        </w:rPr>
        <w:t>备注：</w:t>
      </w:r>
      <w:r>
        <w:rPr>
          <w:rFonts w:hint="default" w:ascii="Times New Roman" w:hAnsi="Times New Roman" w:eastAsia="仿宋" w:cs="Times New Roman"/>
          <w:spacing w:val="0"/>
          <w:sz w:val="28"/>
          <w:szCs w:val="22"/>
          <w:lang w:val="en-US" w:eastAsia="zh-CN"/>
        </w:rPr>
        <w:t>各单位将检查中发现的问题隐患填入此表，</w:t>
      </w:r>
      <w:r>
        <w:rPr>
          <w:rFonts w:hint="default" w:ascii="Times New Roman" w:hAnsi="Times New Roman" w:cs="Times New Roman"/>
          <w:spacing w:val="0"/>
          <w:sz w:val="28"/>
          <w:szCs w:val="22"/>
          <w:lang w:val="en-US" w:eastAsia="zh-CN"/>
        </w:rPr>
        <w:t>同时在每张表格后面附“隐患整改前、后照片”</w:t>
      </w:r>
      <w:r>
        <w:rPr>
          <w:rFonts w:hint="default" w:ascii="Times New Roman" w:hAnsi="Times New Roman" w:eastAsia="仿宋" w:cs="Times New Roman"/>
          <w:spacing w:val="0"/>
          <w:sz w:val="28"/>
          <w:szCs w:val="22"/>
          <w:lang w:val="en-US" w:eastAsia="zh-CN"/>
        </w:rPr>
        <w:t>。</w:t>
      </w:r>
    </w:p>
    <w:sectPr>
      <w:pgSz w:w="11906" w:h="16838"/>
      <w:pgMar w:top="1440" w:right="1077" w:bottom="1440" w:left="107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jMyZTIxNTBkMjlhNDk1ZDFmNmEzMmRmOWFkNzYifQ=="/>
  </w:docVars>
  <w:rsids>
    <w:rsidRoot w:val="6D1D12F2"/>
    <w:rsid w:val="6D1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  <w:rPr>
      <w:rFonts w:ascii="Calibri" w:hAnsi="Calibri"/>
    </w:rPr>
  </w:style>
  <w:style w:type="paragraph" w:styleId="3">
    <w:name w:val="Body Text First Indent 2"/>
    <w:basedOn w:val="2"/>
    <w:qFormat/>
    <w:uiPriority w:val="0"/>
    <w:pPr>
      <w:spacing w:after="0"/>
      <w:ind w:firstLine="20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2024-06-24T01:49:00Z</dcterms:created>
  <dc:creator>WPS_1569918333</dc:creator>
  <cp:lastModifiedBy>WPS_1569918333</cp:lastModifiedBy>
  <dcterms:modified xsi:type="dcterms:W3CDTF">2024-06-24T01:50:44Z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0D69EF2A644748099D14BEEA23B980D3_11</vt:lpwstr>
  </property>
</Properties>
</file>